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page" w:tblpX="1" w:tblpY="-712"/>
        <w:tblW w:w="164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440"/>
      </w:tblGrid>
      <w:tr w:rsidR="00DE75AA" w:rsidRPr="00497E19" w:rsidTr="00DE75AA">
        <w:trPr>
          <w:trHeight w:val="2410"/>
          <w:tblCellSpacing w:w="0" w:type="dxa"/>
        </w:trPr>
        <w:tc>
          <w:tcPr>
            <w:tcW w:w="16440" w:type="dxa"/>
            <w:shd w:val="clear" w:color="auto" w:fill="FFFFFF"/>
            <w:vAlign w:val="center"/>
            <w:hideMark/>
          </w:tcPr>
          <w:p w:rsidR="00DE75AA" w:rsidRPr="00497E19" w:rsidRDefault="00DE75AA" w:rsidP="00DE75A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497E19" w:rsidRPr="00497E19" w:rsidRDefault="00497E19" w:rsidP="00DE7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E19" w:rsidRPr="00497E19" w:rsidRDefault="00497E19" w:rsidP="00497E19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97E19">
        <w:rPr>
          <w:rFonts w:ascii="Arial" w:eastAsia="Times New Roman" w:hAnsi="Arial" w:cs="Arial"/>
          <w:b/>
          <w:bCs/>
          <w:color w:val="000000"/>
          <w:sz w:val="21"/>
        </w:rPr>
        <w:t>ПОРЯДОК</w:t>
      </w:r>
    </w:p>
    <w:p w:rsidR="00497E19" w:rsidRPr="00497E19" w:rsidRDefault="00497E19" w:rsidP="00497E19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97E19">
        <w:rPr>
          <w:rFonts w:ascii="Arial" w:eastAsia="Times New Roman" w:hAnsi="Arial" w:cs="Arial"/>
          <w:b/>
          <w:bCs/>
          <w:color w:val="000000"/>
          <w:sz w:val="21"/>
        </w:rPr>
        <w:t>подачи жалобы по вопросам качества оказания социальных услуг</w:t>
      </w:r>
    </w:p>
    <w:p w:rsidR="00497E19" w:rsidRPr="00497E19" w:rsidRDefault="00497E19" w:rsidP="00497E19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497E19">
        <w:rPr>
          <w:rFonts w:ascii="Arial" w:eastAsia="Times New Roman" w:hAnsi="Arial" w:cs="Arial"/>
          <w:b/>
          <w:bCs/>
          <w:color w:val="000000"/>
          <w:sz w:val="21"/>
        </w:rPr>
        <w:t>в</w:t>
      </w:r>
      <w:proofErr w:type="gramEnd"/>
      <w:r w:rsidRPr="00497E19">
        <w:rPr>
          <w:rFonts w:ascii="Arial" w:eastAsia="Times New Roman" w:hAnsi="Arial" w:cs="Arial"/>
          <w:b/>
          <w:bCs/>
          <w:color w:val="000000"/>
          <w:sz w:val="21"/>
        </w:rPr>
        <w:t xml:space="preserve"> АУ «КЦСОН Уватского муниципального района»</w:t>
      </w:r>
    </w:p>
    <w:p w:rsidR="00497E19" w:rsidRPr="00497E19" w:rsidRDefault="00497E19" w:rsidP="00497E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97E19">
        <w:rPr>
          <w:rFonts w:ascii="Arial" w:eastAsia="Times New Roman" w:hAnsi="Arial" w:cs="Arial"/>
          <w:b/>
          <w:bCs/>
          <w:color w:val="000000"/>
          <w:sz w:val="21"/>
        </w:rPr>
        <w:t>I. Порядок обжалования нарушений требований к качеству предоставляемых услуг.</w:t>
      </w:r>
    </w:p>
    <w:p w:rsidR="00497E19" w:rsidRPr="00497E19" w:rsidRDefault="00497E19" w:rsidP="00497E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97E19">
        <w:rPr>
          <w:rFonts w:ascii="Arial" w:eastAsia="Times New Roman" w:hAnsi="Arial" w:cs="Arial"/>
          <w:color w:val="000000"/>
          <w:sz w:val="21"/>
          <w:szCs w:val="21"/>
        </w:rPr>
        <w:t>1. Обжаловать нарушение требований к качеству предоставления социальной услуги может любое лицо, являющееся получателем социальных услуг или являющееся его законным представителем. Правозащитные организации могут представлять интересы лица, подающего жалобы.</w:t>
      </w:r>
    </w:p>
    <w:p w:rsidR="00497E19" w:rsidRPr="00497E19" w:rsidRDefault="00497E19" w:rsidP="00497E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97E19">
        <w:rPr>
          <w:rFonts w:ascii="Arial" w:eastAsia="Times New Roman" w:hAnsi="Arial" w:cs="Arial"/>
          <w:color w:val="000000"/>
          <w:sz w:val="21"/>
          <w:szCs w:val="21"/>
        </w:rPr>
        <w:t>2. Лицо, подающее жалобу на нарушение требований к качеству предоставления социальной услуги (далее – получатель социальных услуг), при условии его дееспособности, может обжаловать нарушение следующими способами: </w:t>
      </w:r>
      <w:r w:rsidRPr="00497E19">
        <w:rPr>
          <w:rFonts w:ascii="Arial" w:eastAsia="Times New Roman" w:hAnsi="Arial" w:cs="Arial"/>
          <w:b/>
          <w:bCs/>
          <w:color w:val="000000"/>
          <w:sz w:val="21"/>
        </w:rPr>
        <w:t>указание на нарушение требований к качеству предоставления социальной услуги сотруднику учреждения; жалоба на нарушение требований к качеству предоставления социальной услуги руководителю учреждения.</w:t>
      </w:r>
    </w:p>
    <w:p w:rsidR="00497E19" w:rsidRPr="00497E19" w:rsidRDefault="00497E19" w:rsidP="00497E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97E19">
        <w:rPr>
          <w:rFonts w:ascii="Arial" w:eastAsia="Times New Roman" w:hAnsi="Arial" w:cs="Arial"/>
          <w:color w:val="000000"/>
          <w:sz w:val="21"/>
          <w:szCs w:val="21"/>
        </w:rPr>
        <w:t>3. Получатель социальных услуг (или его законный представитель) имеет право обратиться с жалобой лично или направить письменное обращение или заполнить специализированную форму на сайте организации.</w:t>
      </w:r>
    </w:p>
    <w:p w:rsidR="00497E19" w:rsidRPr="00497E19" w:rsidRDefault="00497E19" w:rsidP="00497E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97E19">
        <w:rPr>
          <w:rFonts w:ascii="Arial" w:eastAsia="Times New Roman" w:hAnsi="Arial" w:cs="Arial"/>
          <w:color w:val="000000"/>
          <w:sz w:val="21"/>
          <w:szCs w:val="21"/>
        </w:rPr>
        <w:t>4. Письменное обращение должно содержать в себе, в том числе, следующую информацию:</w:t>
      </w:r>
    </w:p>
    <w:p w:rsidR="00497E19" w:rsidRPr="00497E19" w:rsidRDefault="00497E19" w:rsidP="00497E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497E19">
        <w:rPr>
          <w:rFonts w:ascii="Arial" w:eastAsia="Times New Roman" w:hAnsi="Arial" w:cs="Arial"/>
          <w:color w:val="000000"/>
          <w:sz w:val="21"/>
          <w:szCs w:val="21"/>
        </w:rPr>
        <w:t>фамилия, имя, отчество гражданина, которым подается жалоба, его место жительства или пребывания: фамилию, имя, отчество гражданина, от имени которого подается жалоба, его место жительства или пребывания (в случае законного представителя); наименование учреждения, должности, имени и отчества сотрудника (при наличии информации), действие (бездействие или решение) которого нарушает требования к качеству предоставления социальной услуги и обжалуется;</w:t>
      </w:r>
      <w:proofErr w:type="gramEnd"/>
      <w:r w:rsidRPr="00497E1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497E19">
        <w:rPr>
          <w:rFonts w:ascii="Arial" w:eastAsia="Times New Roman" w:hAnsi="Arial" w:cs="Arial"/>
          <w:color w:val="000000"/>
          <w:sz w:val="21"/>
          <w:szCs w:val="21"/>
        </w:rPr>
        <w:t>существо обжалуемого действия (бездействия или</w:t>
      </w:r>
      <w:proofErr w:type="gramEnd"/>
      <w:r w:rsidRPr="00497E19">
        <w:rPr>
          <w:rFonts w:ascii="Arial" w:eastAsia="Times New Roman" w:hAnsi="Arial" w:cs="Arial"/>
          <w:color w:val="000000"/>
          <w:sz w:val="21"/>
          <w:szCs w:val="21"/>
        </w:rPr>
        <w:t xml:space="preserve"> решения).</w:t>
      </w:r>
    </w:p>
    <w:p w:rsidR="00497E19" w:rsidRPr="00497E19" w:rsidRDefault="00497E19" w:rsidP="00497E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97E19">
        <w:rPr>
          <w:rFonts w:ascii="Arial" w:eastAsia="Times New Roman" w:hAnsi="Arial" w:cs="Arial"/>
          <w:color w:val="000000"/>
          <w:sz w:val="21"/>
          <w:szCs w:val="21"/>
        </w:rPr>
        <w:t xml:space="preserve">5. </w:t>
      </w:r>
      <w:proofErr w:type="gramStart"/>
      <w:r w:rsidRPr="00497E19">
        <w:rPr>
          <w:rFonts w:ascii="Arial" w:eastAsia="Times New Roman" w:hAnsi="Arial" w:cs="Arial"/>
          <w:color w:val="000000"/>
          <w:sz w:val="21"/>
          <w:szCs w:val="21"/>
        </w:rPr>
        <w:t xml:space="preserve">Дополнительно в жалобе можно указать причины несогласия с обжалуемым действием (бездействием или решением), обстоятельства, на основании которых получатель социальных услуг считает, что </w:t>
      </w:r>
      <w:proofErr w:type="spellStart"/>
      <w:r w:rsidRPr="00497E19">
        <w:rPr>
          <w:rFonts w:ascii="Arial" w:eastAsia="Times New Roman" w:hAnsi="Arial" w:cs="Arial"/>
          <w:color w:val="000000"/>
          <w:sz w:val="21"/>
          <w:szCs w:val="21"/>
        </w:rPr>
        <w:t>нарушеныего</w:t>
      </w:r>
      <w:proofErr w:type="spellEnd"/>
      <w:r w:rsidRPr="00497E19">
        <w:rPr>
          <w:rFonts w:ascii="Arial" w:eastAsia="Times New Roman" w:hAnsi="Arial" w:cs="Arial"/>
          <w:color w:val="000000"/>
          <w:sz w:val="21"/>
          <w:szCs w:val="21"/>
        </w:rPr>
        <w:t xml:space="preserve"> права, свободы и законные интересы, созданы препятствия к их реализации либо незаконно возложена какая-либо обязанность требования (о признании незаконным действия (бездействия) об отмене решения), а также иные сведения, которые гражданин считает необходимым сообщить.</w:t>
      </w:r>
      <w:proofErr w:type="gramEnd"/>
    </w:p>
    <w:p w:rsidR="00497E19" w:rsidRPr="00497E19" w:rsidRDefault="00497E19" w:rsidP="00497E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97E19">
        <w:rPr>
          <w:rFonts w:ascii="Arial" w:eastAsia="Times New Roman" w:hAnsi="Arial" w:cs="Arial"/>
          <w:color w:val="000000"/>
          <w:sz w:val="21"/>
          <w:szCs w:val="21"/>
        </w:rPr>
        <w:t>6. К жалобе могут быть приложены копии документов, подтверждающих изложенные в жалобе обстоятельства. В таком случае в жалобе приводиться перечень прилагаемых документов.</w:t>
      </w:r>
    </w:p>
    <w:p w:rsidR="00497E19" w:rsidRPr="00497E19" w:rsidRDefault="00497E19" w:rsidP="00497E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97E19">
        <w:rPr>
          <w:rFonts w:ascii="Arial" w:eastAsia="Times New Roman" w:hAnsi="Arial" w:cs="Arial"/>
          <w:color w:val="000000"/>
          <w:sz w:val="21"/>
          <w:szCs w:val="21"/>
        </w:rPr>
        <w:t>7. Жалоба подписывается подавшим ее получателем социальных услуг (его законным представителем).</w:t>
      </w:r>
    </w:p>
    <w:p w:rsidR="00497E19" w:rsidRPr="00497E19" w:rsidRDefault="00497E19" w:rsidP="00497E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97E19">
        <w:rPr>
          <w:rFonts w:ascii="Arial" w:eastAsia="Times New Roman" w:hAnsi="Arial" w:cs="Arial"/>
          <w:color w:val="000000"/>
          <w:sz w:val="21"/>
          <w:szCs w:val="21"/>
        </w:rPr>
        <w:t>8. Меры ответственности за нарушение требований по качеству предоставляемых социальных услуг к сотрудникам учреждения устанавливаются руководителем учреждения в соответствии с внутренними документами.</w:t>
      </w:r>
    </w:p>
    <w:p w:rsidR="00497E19" w:rsidRPr="00497E19" w:rsidRDefault="00497E19" w:rsidP="00497E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97E19">
        <w:rPr>
          <w:rFonts w:ascii="Arial" w:eastAsia="Times New Roman" w:hAnsi="Arial" w:cs="Arial"/>
          <w:color w:val="000000"/>
          <w:sz w:val="21"/>
          <w:szCs w:val="21"/>
        </w:rPr>
        <w:lastRenderedPageBreak/>
        <w:t>9. Жалоба, поступившая в АУ «КЦСОН Уватского муниципального района», подлежит регистрации не позднее следующего рабочего дня со дня его поступления.</w:t>
      </w:r>
    </w:p>
    <w:p w:rsidR="00497E19" w:rsidRPr="00497E19" w:rsidRDefault="00497E19" w:rsidP="00497E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97E19">
        <w:rPr>
          <w:rFonts w:ascii="Arial" w:eastAsia="Times New Roman" w:hAnsi="Arial" w:cs="Arial"/>
          <w:color w:val="000000"/>
          <w:sz w:val="21"/>
          <w:szCs w:val="21"/>
        </w:rPr>
        <w:t>10. Жалоба рассматривается в течение 15 рабочих дней со дня ее реализации, если более короткие сроки рассмотрения жалобы не установлены вышестоящими органами.</w:t>
      </w:r>
    </w:p>
    <w:p w:rsidR="00497E19" w:rsidRPr="00497E19" w:rsidRDefault="00497E19" w:rsidP="00497E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97E19">
        <w:rPr>
          <w:rFonts w:ascii="Arial" w:eastAsia="Times New Roman" w:hAnsi="Arial" w:cs="Arial"/>
          <w:color w:val="000000"/>
          <w:sz w:val="21"/>
          <w:szCs w:val="21"/>
        </w:rPr>
        <w:t>11. В случае обжалования отказа АУ «КЦСОН Уватского муниципального района», предоставляющего государственную социальную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нарушений установленного срока таких исправлений жалоба рассматривается в течение 5 рабочих дней со дня ее регистрации.</w:t>
      </w:r>
    </w:p>
    <w:p w:rsidR="00497E19" w:rsidRPr="00497E19" w:rsidRDefault="00497E19" w:rsidP="00497E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97E19">
        <w:rPr>
          <w:rFonts w:ascii="Arial" w:eastAsia="Times New Roman" w:hAnsi="Arial" w:cs="Arial"/>
          <w:color w:val="000000"/>
          <w:sz w:val="21"/>
          <w:szCs w:val="21"/>
        </w:rPr>
        <w:t>12. По результатам рассмотрения жалобы директор АУ «КЦСОН Уватского муниципального района» принимает решение об удовлетворении жалобы либо об отказе в ее удовлетворении.</w:t>
      </w:r>
    </w:p>
    <w:p w:rsidR="00497E19" w:rsidRPr="00497E19" w:rsidRDefault="00497E19" w:rsidP="00497E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97E19">
        <w:rPr>
          <w:rFonts w:ascii="Arial" w:eastAsia="Times New Roman" w:hAnsi="Arial" w:cs="Arial"/>
          <w:color w:val="000000"/>
          <w:sz w:val="21"/>
          <w:szCs w:val="21"/>
        </w:rPr>
        <w:t>13.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выдачи получателю социальных услуг результата государственной социальной услуги, не позднее 5 рабочих дней со дня решения, если иное не установлено законодательством Российской Федерации.</w:t>
      </w:r>
    </w:p>
    <w:p w:rsidR="00497E19" w:rsidRPr="00497E19" w:rsidRDefault="00497E19" w:rsidP="00497E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97E19">
        <w:rPr>
          <w:rFonts w:ascii="Arial" w:eastAsia="Times New Roman" w:hAnsi="Arial" w:cs="Arial"/>
          <w:b/>
          <w:bCs/>
          <w:color w:val="000000"/>
          <w:sz w:val="21"/>
        </w:rPr>
        <w:t>II. Порядок информирования получателя социальных услуг о результатах рассмотрения жалобы.</w:t>
      </w:r>
    </w:p>
    <w:p w:rsidR="00497E19" w:rsidRPr="00497E19" w:rsidRDefault="00497E19" w:rsidP="00497E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97E19">
        <w:rPr>
          <w:rFonts w:ascii="Arial" w:eastAsia="Times New Roman" w:hAnsi="Arial" w:cs="Arial"/>
          <w:color w:val="000000"/>
          <w:sz w:val="21"/>
          <w:szCs w:val="21"/>
        </w:rPr>
        <w:t>1. Ответ по результатам рассмотрения жалобы получателю социальных услуг не позднее дня, следующего за днем принятия решения, в письменной форме.</w:t>
      </w:r>
    </w:p>
    <w:p w:rsidR="00497E19" w:rsidRPr="00497E19" w:rsidRDefault="00497E19" w:rsidP="00497E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97E19">
        <w:rPr>
          <w:rFonts w:ascii="Arial" w:eastAsia="Times New Roman" w:hAnsi="Arial" w:cs="Arial"/>
          <w:color w:val="000000"/>
          <w:sz w:val="21"/>
          <w:szCs w:val="21"/>
        </w:rPr>
        <w:t>2. В ответе по результатам рассмотрения жалобы указывается:</w:t>
      </w:r>
    </w:p>
    <w:p w:rsidR="00497E19" w:rsidRPr="00497E19" w:rsidRDefault="00497E19" w:rsidP="00497E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497E19">
        <w:rPr>
          <w:rFonts w:ascii="Arial" w:eastAsia="Times New Roman" w:hAnsi="Arial" w:cs="Arial"/>
          <w:color w:val="000000"/>
          <w:sz w:val="21"/>
          <w:szCs w:val="21"/>
        </w:rPr>
        <w:t>а) наименование органа, предоставляющего государственную социальную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497E19" w:rsidRPr="00497E19" w:rsidRDefault="00497E19" w:rsidP="00497E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97E19">
        <w:rPr>
          <w:rFonts w:ascii="Arial" w:eastAsia="Times New Roman" w:hAnsi="Arial" w:cs="Arial"/>
          <w:color w:val="000000"/>
          <w:sz w:val="21"/>
          <w:szCs w:val="21"/>
        </w:rPr>
        <w:t>б) номер, дата, место принятия решения,  включая сведения о должностном лице, решение или действие (бездействие) которого обжалуется;</w:t>
      </w:r>
    </w:p>
    <w:p w:rsidR="00497E19" w:rsidRPr="00497E19" w:rsidRDefault="00497E19" w:rsidP="00497E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97E19">
        <w:rPr>
          <w:rFonts w:ascii="Arial" w:eastAsia="Times New Roman" w:hAnsi="Arial" w:cs="Arial"/>
          <w:color w:val="000000"/>
          <w:sz w:val="21"/>
          <w:szCs w:val="21"/>
        </w:rPr>
        <w:t>в) фамилия, имя, отчество (при наличии) или наименование получателя социальных услуг;</w:t>
      </w:r>
    </w:p>
    <w:p w:rsidR="00497E19" w:rsidRPr="00497E19" w:rsidRDefault="00497E19" w:rsidP="00497E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97E19">
        <w:rPr>
          <w:rFonts w:ascii="Arial" w:eastAsia="Times New Roman" w:hAnsi="Arial" w:cs="Arial"/>
          <w:color w:val="000000"/>
          <w:sz w:val="21"/>
          <w:szCs w:val="21"/>
        </w:rPr>
        <w:t>г) основания для принятия решения по жалобе;</w:t>
      </w:r>
    </w:p>
    <w:p w:rsidR="00497E19" w:rsidRPr="00497E19" w:rsidRDefault="00497E19" w:rsidP="00497E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97E19">
        <w:rPr>
          <w:rFonts w:ascii="Arial" w:eastAsia="Times New Roman" w:hAnsi="Arial" w:cs="Arial"/>
          <w:color w:val="000000"/>
          <w:sz w:val="21"/>
          <w:szCs w:val="21"/>
        </w:rPr>
        <w:t>д</w:t>
      </w:r>
      <w:proofErr w:type="spellEnd"/>
      <w:r w:rsidRPr="00497E19">
        <w:rPr>
          <w:rFonts w:ascii="Arial" w:eastAsia="Times New Roman" w:hAnsi="Arial" w:cs="Arial"/>
          <w:color w:val="000000"/>
          <w:sz w:val="21"/>
          <w:szCs w:val="21"/>
        </w:rPr>
        <w:t>) принятое решение по жалобе;</w:t>
      </w:r>
    </w:p>
    <w:p w:rsidR="00497E19" w:rsidRPr="00497E19" w:rsidRDefault="00497E19" w:rsidP="00497E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97E19">
        <w:rPr>
          <w:rFonts w:ascii="Arial" w:eastAsia="Times New Roman" w:hAnsi="Arial" w:cs="Arial"/>
          <w:color w:val="000000"/>
          <w:sz w:val="21"/>
          <w:szCs w:val="21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социальной услуги;</w:t>
      </w:r>
    </w:p>
    <w:p w:rsidR="00497E19" w:rsidRPr="00497E19" w:rsidRDefault="00497E19" w:rsidP="00497E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97E19">
        <w:rPr>
          <w:rFonts w:ascii="Arial" w:eastAsia="Times New Roman" w:hAnsi="Arial" w:cs="Arial"/>
          <w:color w:val="000000"/>
          <w:sz w:val="21"/>
          <w:szCs w:val="21"/>
        </w:rPr>
        <w:t>ж) сведения о порядке обжалования принятого по жалобе решения.</w:t>
      </w:r>
    </w:p>
    <w:p w:rsidR="00497E19" w:rsidRPr="00497E19" w:rsidRDefault="00497E19" w:rsidP="00497E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97E19">
        <w:rPr>
          <w:rFonts w:ascii="Arial" w:eastAsia="Times New Roman" w:hAnsi="Arial" w:cs="Arial"/>
          <w:color w:val="000000"/>
          <w:sz w:val="21"/>
          <w:szCs w:val="21"/>
        </w:rPr>
        <w:t>3. Ответ по результатам рассмотрения жалобы подписывается директором АУ «КЦСОН Уватского муниципального района»</w:t>
      </w:r>
    </w:p>
    <w:p w:rsidR="00497E19" w:rsidRPr="00497E19" w:rsidRDefault="00497E19" w:rsidP="00497E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97E19">
        <w:rPr>
          <w:rFonts w:ascii="Arial" w:eastAsia="Times New Roman" w:hAnsi="Arial" w:cs="Arial"/>
          <w:color w:val="000000"/>
          <w:sz w:val="21"/>
          <w:szCs w:val="21"/>
        </w:rPr>
        <w:t>4. По желанию получателя социальных услуг ответ по результатам рассмотрения жалобы может быть представлен не позднее дня, следующего за днем принятия решения, в форме письменного уведомления, подписанного директором АУ «КЦСОН Уватского муниципального района».</w:t>
      </w:r>
    </w:p>
    <w:p w:rsidR="00497E19" w:rsidRPr="00497E19" w:rsidRDefault="00497E19" w:rsidP="00497E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97E19">
        <w:rPr>
          <w:rFonts w:ascii="Arial" w:eastAsia="Times New Roman" w:hAnsi="Arial" w:cs="Arial"/>
          <w:color w:val="000000"/>
          <w:sz w:val="21"/>
          <w:szCs w:val="21"/>
        </w:rPr>
        <w:t>5. Уполномоченный на рассмотрение жалобы орган отказывает в удовлетворении жалобы в следующих случаях:</w:t>
      </w:r>
    </w:p>
    <w:p w:rsidR="00497E19" w:rsidRPr="00497E19" w:rsidRDefault="00497E19" w:rsidP="00497E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97E19">
        <w:rPr>
          <w:rFonts w:ascii="Arial" w:eastAsia="Times New Roman" w:hAnsi="Arial" w:cs="Arial"/>
          <w:color w:val="000000"/>
          <w:sz w:val="21"/>
          <w:szCs w:val="21"/>
        </w:rPr>
        <w:t>а) наличие поступившего в законную силу решения суда, арбитражного суда по жалобе о том же предмете и по тем же основаниям;</w:t>
      </w:r>
    </w:p>
    <w:p w:rsidR="00497E19" w:rsidRPr="00497E19" w:rsidRDefault="00497E19" w:rsidP="00497E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97E19">
        <w:rPr>
          <w:rFonts w:ascii="Arial" w:eastAsia="Times New Roman" w:hAnsi="Arial" w:cs="Arial"/>
          <w:color w:val="000000"/>
          <w:sz w:val="21"/>
          <w:szCs w:val="21"/>
        </w:rPr>
        <w:lastRenderedPageBreak/>
        <w:t>б)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497E19" w:rsidRPr="00497E19" w:rsidRDefault="00497E19" w:rsidP="00497E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97E19">
        <w:rPr>
          <w:rFonts w:ascii="Arial" w:eastAsia="Times New Roman" w:hAnsi="Arial" w:cs="Arial"/>
          <w:color w:val="000000"/>
          <w:sz w:val="21"/>
          <w:szCs w:val="21"/>
        </w:rPr>
        <w:t>в) наличие решения по жалобе, принятого ранее в соответствии с требованиями настоящего Порядка в отношении того же получателя социальных услуг и по тому же предмету жалобы.</w:t>
      </w:r>
    </w:p>
    <w:p w:rsidR="00497E19" w:rsidRPr="00497E19" w:rsidRDefault="00497E19" w:rsidP="00497E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97E19">
        <w:rPr>
          <w:rFonts w:ascii="Arial" w:eastAsia="Times New Roman" w:hAnsi="Arial" w:cs="Arial"/>
          <w:color w:val="000000"/>
          <w:sz w:val="21"/>
          <w:szCs w:val="21"/>
        </w:rPr>
        <w:t>6. Уполномоченный на рассмотрение жалобы орган вправе оставить жалобу без ответа в следующих случаях:</w:t>
      </w:r>
    </w:p>
    <w:p w:rsidR="00497E19" w:rsidRPr="00497E19" w:rsidRDefault="00497E19" w:rsidP="00497E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97E19">
        <w:rPr>
          <w:rFonts w:ascii="Arial" w:eastAsia="Times New Roman" w:hAnsi="Arial" w:cs="Arial"/>
          <w:color w:val="000000"/>
          <w:sz w:val="21"/>
          <w:szCs w:val="21"/>
        </w:rPr>
        <w:t>а) отсутствие в письменной жалобе фамилии получателя социальных услуг;</w:t>
      </w:r>
    </w:p>
    <w:p w:rsidR="00497E19" w:rsidRPr="00497E19" w:rsidRDefault="00497E19" w:rsidP="00497E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97E19">
        <w:rPr>
          <w:rFonts w:ascii="Arial" w:eastAsia="Times New Roman" w:hAnsi="Arial" w:cs="Arial"/>
          <w:color w:val="000000"/>
          <w:sz w:val="21"/>
          <w:szCs w:val="21"/>
        </w:rPr>
        <w:t>б)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97E19" w:rsidRPr="00497E19" w:rsidRDefault="00497E19" w:rsidP="00497E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97E19">
        <w:rPr>
          <w:rFonts w:ascii="Arial" w:eastAsia="Times New Roman" w:hAnsi="Arial" w:cs="Arial"/>
          <w:color w:val="000000"/>
          <w:sz w:val="21"/>
          <w:szCs w:val="21"/>
        </w:rPr>
        <w:t>в) отсутствие возможности прочитать какую-либо часть текста жалобы, фамилию, имя, отчество (при наличии) и (или) почтовый адрес получателя социальных услуг, указанные в жалобе.</w:t>
      </w:r>
    </w:p>
    <w:p w:rsidR="00497E19" w:rsidRPr="00497E19" w:rsidRDefault="00497E19" w:rsidP="00497E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97E19">
        <w:rPr>
          <w:rFonts w:ascii="Arial" w:eastAsia="Times New Roman" w:hAnsi="Arial" w:cs="Arial"/>
          <w:b/>
          <w:bCs/>
          <w:color w:val="000000"/>
          <w:sz w:val="21"/>
        </w:rPr>
        <w:t>III. Порядок обжалования решения по жалобе.</w:t>
      </w:r>
    </w:p>
    <w:p w:rsidR="00497E19" w:rsidRPr="00497E19" w:rsidRDefault="00497E19" w:rsidP="00497E19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97E19">
        <w:rPr>
          <w:rFonts w:ascii="Arial" w:eastAsia="Times New Roman" w:hAnsi="Arial" w:cs="Arial"/>
          <w:color w:val="000000"/>
          <w:sz w:val="21"/>
          <w:szCs w:val="21"/>
        </w:rPr>
        <w:t>Заявитель вправе обжаловать решение по жалобе в вышестоящем органе государственной власти.</w:t>
      </w:r>
    </w:p>
    <w:p w:rsidR="00497E19" w:rsidRPr="00497E19" w:rsidRDefault="00497E19" w:rsidP="00497E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97E19">
        <w:rPr>
          <w:rFonts w:ascii="Arial" w:eastAsia="Times New Roman" w:hAnsi="Arial" w:cs="Arial"/>
          <w:b/>
          <w:bCs/>
          <w:color w:val="000000"/>
          <w:sz w:val="21"/>
        </w:rPr>
        <w:t>IV. Право получателя социальных услуг на получение информации и документов, необходимых для обоснования и рассмотрения жалобы.</w:t>
      </w:r>
    </w:p>
    <w:p w:rsidR="00497E19" w:rsidRPr="00497E19" w:rsidRDefault="00497E19" w:rsidP="00497E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97E19">
        <w:rPr>
          <w:rFonts w:ascii="Arial" w:eastAsia="Times New Roman" w:hAnsi="Arial" w:cs="Arial"/>
          <w:color w:val="000000"/>
          <w:sz w:val="21"/>
          <w:szCs w:val="21"/>
        </w:rPr>
        <w:t>1.Получатель социальных услуг имеет право на получении исчерпывающей информации и документов, необходимых для обоснования жалобы, в том числе в электронной форме.</w:t>
      </w:r>
    </w:p>
    <w:p w:rsidR="00497E19" w:rsidRPr="00497E19" w:rsidRDefault="00497E19" w:rsidP="00497E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97E19">
        <w:rPr>
          <w:rFonts w:ascii="Arial" w:eastAsia="Times New Roman" w:hAnsi="Arial" w:cs="Arial"/>
          <w:color w:val="000000"/>
          <w:sz w:val="21"/>
          <w:szCs w:val="21"/>
        </w:rPr>
        <w:t>2. Директор АУ «КЦСОН Уватского муниципального района» по письменному запросу получателя социальных услуг должен предоставить информацию и документы, необходимые для обоснования и рассмотрения жалобы.</w:t>
      </w:r>
    </w:p>
    <w:p w:rsidR="00497E19" w:rsidRPr="00497E19" w:rsidRDefault="00497E19" w:rsidP="00497E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97E19">
        <w:rPr>
          <w:rFonts w:ascii="Arial" w:eastAsia="Times New Roman" w:hAnsi="Arial" w:cs="Arial"/>
          <w:b/>
          <w:bCs/>
          <w:color w:val="000000"/>
          <w:sz w:val="21"/>
        </w:rPr>
        <w:t>V. За информацией о порядке подачи и рассмотрении жалобы на социальные услуги можно обратиться:</w:t>
      </w:r>
    </w:p>
    <w:p w:rsidR="00497E19" w:rsidRPr="00497E19" w:rsidRDefault="00497E19" w:rsidP="00497E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97E19">
        <w:rPr>
          <w:rFonts w:ascii="Arial" w:eastAsia="Times New Roman" w:hAnsi="Arial" w:cs="Arial"/>
          <w:color w:val="000000"/>
          <w:sz w:val="21"/>
          <w:szCs w:val="21"/>
        </w:rPr>
        <w:t xml:space="preserve">а) при личном обращении </w:t>
      </w:r>
      <w:proofErr w:type="gramStart"/>
      <w:r w:rsidRPr="00497E19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gramEnd"/>
      <w:r w:rsidRPr="00497E19">
        <w:rPr>
          <w:rFonts w:ascii="Arial" w:eastAsia="Times New Roman" w:hAnsi="Arial" w:cs="Arial"/>
          <w:color w:val="000000"/>
          <w:sz w:val="21"/>
          <w:szCs w:val="21"/>
        </w:rPr>
        <w:t xml:space="preserve"> АУ «КЦСОН Уватского муниципального района»;</w:t>
      </w:r>
    </w:p>
    <w:p w:rsidR="00497E19" w:rsidRPr="00497E19" w:rsidRDefault="00497E19" w:rsidP="00497E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97E19">
        <w:rPr>
          <w:rFonts w:ascii="Arial" w:eastAsia="Times New Roman" w:hAnsi="Arial" w:cs="Arial"/>
          <w:color w:val="000000"/>
          <w:sz w:val="21"/>
          <w:szCs w:val="21"/>
        </w:rPr>
        <w:t>б) по телефонам 8(34561) 2 18 93, 2 25 54.</w:t>
      </w:r>
    </w:p>
    <w:p w:rsidR="005E522B" w:rsidRDefault="005E522B"/>
    <w:sectPr w:rsidR="005E522B" w:rsidSect="0093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86F2A"/>
    <w:multiLevelType w:val="multilevel"/>
    <w:tmpl w:val="23EC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E19"/>
    <w:rsid w:val="00497E19"/>
    <w:rsid w:val="005E522B"/>
    <w:rsid w:val="009362E9"/>
    <w:rsid w:val="00DE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7E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5993</Characters>
  <Application>Microsoft Office Word</Application>
  <DocSecurity>0</DocSecurity>
  <Lines>49</Lines>
  <Paragraphs>14</Paragraphs>
  <ScaleCrop>false</ScaleCrop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</dc:creator>
  <cp:keywords/>
  <dc:description/>
  <cp:lastModifiedBy>Ершова</cp:lastModifiedBy>
  <cp:revision>4</cp:revision>
  <dcterms:created xsi:type="dcterms:W3CDTF">2018-01-26T08:00:00Z</dcterms:created>
  <dcterms:modified xsi:type="dcterms:W3CDTF">2018-02-07T07:26:00Z</dcterms:modified>
</cp:coreProperties>
</file>